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87" w:rsidRDefault="00666F87" w:rsidP="00666F87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AOV/SUA-SF 019/2020</w:t>
      </w:r>
    </w:p>
    <w:p w:rsidR="00666F87" w:rsidRDefault="00666F87" w:rsidP="00666F87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83947552FA</w:t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666F87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8D3458" w:rsidRDefault="008D3458">
      <w:pPr>
        <w:rPr>
          <w:rFonts w:ascii="Arial" w:hAnsi="Arial" w:cs="Arial"/>
          <w:sz w:val="20"/>
          <w:szCs w:val="20"/>
          <w:lang w:val="de-DE"/>
        </w:rPr>
        <w:sectPr w:rsidR="008D3458" w:rsidSect="004311DD">
          <w:headerReference w:type="default" r:id="rId7"/>
          <w:footerReference w:type="default" r:id="rId8"/>
          <w:pgSz w:w="11906" w:h="16838"/>
          <w:pgMar w:top="1418" w:right="1418" w:bottom="1418" w:left="1418" w:header="357" w:footer="210" w:gutter="0"/>
          <w:cols w:space="708"/>
          <w:docGrid w:linePitch="360"/>
        </w:sectPr>
      </w:pPr>
    </w:p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Aufgabe, Konzept, Umsetzung: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 w:rsidP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Besondere Qualifikation: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666F87" w:rsidRDefault="00D62DFC" w:rsidP="00D62DFC">
      <w:pPr>
        <w:spacing w:line="360" w:lineRule="auto"/>
        <w:rPr>
          <w:rFonts w:ascii="Arial" w:hAnsi="Arial" w:cs="Arial"/>
          <w:sz w:val="20"/>
          <w:szCs w:val="20"/>
        </w:rPr>
      </w:pPr>
      <w:r w:rsidRPr="00666F87">
        <w:rPr>
          <w:rFonts w:ascii="Arial" w:hAnsi="Arial" w:cs="Arial"/>
          <w:b/>
          <w:sz w:val="20"/>
          <w:szCs w:val="20"/>
        </w:rPr>
        <w:t>Geplante Ressourcen:</w:t>
      </w:r>
      <w:r w:rsidRPr="00666F87">
        <w:rPr>
          <w:rFonts w:ascii="Arial" w:hAnsi="Arial" w:cs="Arial"/>
          <w:sz w:val="20"/>
          <w:szCs w:val="20"/>
        </w:rPr>
        <w:t xml:space="preserve"> </w:t>
      </w:r>
    </w:p>
    <w:p w:rsidR="008D3458" w:rsidRPr="00666F87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666F87" w:rsidRDefault="00D62DFC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666F87" w:rsidRDefault="00D62DFC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Pr="00666F87" w:rsidRDefault="00D62DFC">
      <w:pPr>
        <w:spacing w:line="360" w:lineRule="auto"/>
        <w:rPr>
          <w:rFonts w:ascii="Arial" w:hAnsi="Arial" w:cs="Arial"/>
          <w:sz w:val="20"/>
          <w:szCs w:val="20"/>
        </w:rPr>
        <w:sectPr w:rsidR="00D62DFC" w:rsidRPr="00666F87" w:rsidSect="00D62DFC">
          <w:headerReference w:type="default" r:id="rId9"/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666F87" w:rsidRDefault="00666F87" w:rsidP="00666F87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lastRenderedPageBreak/>
        <w:t>AOV/SUA-SF 019/2020</w:t>
      </w:r>
    </w:p>
    <w:p w:rsidR="00666F87" w:rsidRDefault="00666F87" w:rsidP="00666F87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666F87"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83947552FA</w:t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8D345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8D3458">
              <w:rPr>
                <w:rFonts w:ascii="Arial" w:hAnsi="Arial" w:cs="Arial"/>
                <w:sz w:val="24"/>
                <w:szCs w:val="24"/>
              </w:rPr>
              <w:t>relazione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sulle MODALITÀ di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D62DFC" w:rsidRPr="00D62DFC" w:rsidRDefault="00D62DFC" w:rsidP="00D62DFC">
      <w:pPr>
        <w:spacing w:line="360" w:lineRule="auto"/>
        <w:rPr>
          <w:rFonts w:ascii="Arial" w:hAnsi="Arial" w:cs="Arial"/>
          <w:b/>
          <w:sz w:val="20"/>
          <w:szCs w:val="20"/>
        </w:rPr>
        <w:sectPr w:rsidR="00D62DFC" w:rsidRPr="00D62DFC" w:rsidSect="004311DD">
          <w:headerReference w:type="default" r:id="rId10"/>
          <w:pgSz w:w="11906" w:h="16838" w:code="9"/>
          <w:pgMar w:top="1418" w:right="1418" w:bottom="1418" w:left="1418" w:header="357" w:footer="284" w:gutter="0"/>
          <w:pgNumType w:start="1"/>
          <w:cols w:space="708"/>
          <w:docGrid w:linePitch="360"/>
        </w:sectPr>
      </w:pPr>
    </w:p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Compito, concetto, esecuzione: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D62DFC" w:rsidRDefault="00D62DFC" w:rsidP="00D62D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Qualificazione particolare: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D62D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Risorse preventivate:</w:t>
      </w: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D3458" w:rsidSect="004311DD">
      <w:type w:val="continuous"/>
      <w:pgSz w:w="11906" w:h="16838" w:code="9"/>
      <w:pgMar w:top="1418" w:right="1418" w:bottom="1418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7F" w:rsidRDefault="00AA7D7F">
      <w:r>
        <w:separator/>
      </w:r>
    </w:p>
  </w:endnote>
  <w:endnote w:type="continuationSeparator" w:id="0">
    <w:p w:rsidR="00AA7D7F" w:rsidRDefault="00A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Fuzeile"/>
      <w:jc w:val="center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-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AA7D7F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7F" w:rsidRDefault="00AA7D7F">
      <w:r>
        <w:separator/>
      </w:r>
    </w:p>
  </w:footnote>
  <w:footnote w:type="continuationSeparator" w:id="0">
    <w:p w:rsidR="00AA7D7F" w:rsidRDefault="00A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  <w:lang w:val="de-DE"/>
      </w:rPr>
    </w:pP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Arial" w:hAnsi="Arial" w:cs="Arial"/>
        <w:i/>
        <w:color w:val="FF0000"/>
        <w:sz w:val="14"/>
        <w:szCs w:val="14"/>
        <w:lang w:val="de-DE"/>
      </w:rPr>
      <w:tab/>
    </w: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B2</w:t>
    </w:r>
  </w:p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7F"/>
    <w:rsid w:val="0037288B"/>
    <w:rsid w:val="004311DD"/>
    <w:rsid w:val="00666F87"/>
    <w:rsid w:val="008D3458"/>
    <w:rsid w:val="00AA7D7F"/>
    <w:rsid w:val="00CC2C0D"/>
    <w:rsid w:val="00D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8F98F"/>
  <w15:chartTrackingRefBased/>
  <w15:docId w15:val="{FB720595-CB12-41CB-AD82-F9D66B16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9C20-A2CE-4105-9B72-73B33F36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6FCD468.dotm</Template>
  <TotalTime>0</TotalTime>
  <Pages>2</Pages>
  <Words>34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prov.bz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Novak, Brigitte</dc:creator>
  <cp:keywords/>
  <dc:description/>
  <cp:lastModifiedBy>Gutgsell, Georg</cp:lastModifiedBy>
  <cp:revision>2</cp:revision>
  <dcterms:created xsi:type="dcterms:W3CDTF">2020-08-04T13:43:00Z</dcterms:created>
  <dcterms:modified xsi:type="dcterms:W3CDTF">2020-08-04T13:43:00Z</dcterms:modified>
</cp:coreProperties>
</file>